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8C6" w:rsidRPr="00E535ED" w:rsidRDefault="002B58C6" w:rsidP="002B58C6">
      <w:pPr>
        <w:pStyle w:val="Heading1"/>
        <w:jc w:val="center"/>
      </w:pPr>
      <w:r w:rsidRPr="00E535ED">
        <w:t>University Executive Committee Meeting Notes</w:t>
      </w:r>
    </w:p>
    <w:p w:rsidR="002B58C6" w:rsidRPr="00E535ED" w:rsidRDefault="002B58C6" w:rsidP="002B58C6">
      <w:pPr>
        <w:widowControl w:val="0"/>
        <w:autoSpaceDE w:val="0"/>
        <w:autoSpaceDN w:val="0"/>
        <w:adjustRightInd w:val="0"/>
        <w:jc w:val="center"/>
        <w:rPr>
          <w:rFonts w:asciiTheme="majorHAnsi" w:hAnsiTheme="majorHAnsi" w:cs="Times New Roman"/>
          <w:sz w:val="32"/>
          <w:szCs w:val="32"/>
        </w:rPr>
      </w:pPr>
      <w:r w:rsidRPr="00E535ED">
        <w:rPr>
          <w:rFonts w:asciiTheme="majorHAnsi" w:hAnsiTheme="majorHAnsi" w:cs="Times New Roman"/>
          <w:sz w:val="32"/>
          <w:szCs w:val="32"/>
        </w:rPr>
        <w:t>February 28, 2013</w:t>
      </w:r>
    </w:p>
    <w:p w:rsidR="002B58C6" w:rsidRDefault="002B58C6" w:rsidP="002B58C6">
      <w:pPr>
        <w:widowControl w:val="0"/>
        <w:autoSpaceDE w:val="0"/>
        <w:autoSpaceDN w:val="0"/>
        <w:adjustRightInd w:val="0"/>
        <w:rPr>
          <w:rFonts w:asciiTheme="majorHAnsi" w:hAnsiTheme="majorHAnsi" w:cs="Times New Roman"/>
          <w:sz w:val="32"/>
          <w:szCs w:val="32"/>
        </w:rPr>
        <w:sectPr w:rsidR="002B58C6" w:rsidSect="00E535ED">
          <w:pgSz w:w="12240" w:h="15840"/>
          <w:pgMar w:top="1440" w:right="1800" w:bottom="1440" w:left="1800" w:header="720" w:footer="720" w:gutter="0"/>
          <w:cols w:space="720"/>
        </w:sectPr>
      </w:pPr>
    </w:p>
    <w:p w:rsidR="002B58C6" w:rsidRPr="00E535ED" w:rsidRDefault="002B58C6" w:rsidP="002B58C6">
      <w:pPr>
        <w:widowControl w:val="0"/>
        <w:autoSpaceDE w:val="0"/>
        <w:autoSpaceDN w:val="0"/>
        <w:adjustRightInd w:val="0"/>
        <w:rPr>
          <w:rFonts w:asciiTheme="majorHAnsi" w:hAnsiTheme="majorHAnsi" w:cs="Times New Roman"/>
          <w:sz w:val="32"/>
          <w:szCs w:val="32"/>
        </w:rPr>
      </w:pPr>
    </w:p>
    <w:p w:rsidR="002B58C6" w:rsidRPr="00DF6843" w:rsidRDefault="002B58C6" w:rsidP="002B58C6">
      <w:pPr>
        <w:widowControl w:val="0"/>
        <w:autoSpaceDE w:val="0"/>
        <w:autoSpaceDN w:val="0"/>
        <w:adjustRightInd w:val="0"/>
        <w:contextualSpacing/>
        <w:rPr>
          <w:rFonts w:asciiTheme="majorHAnsi" w:hAnsiTheme="majorHAnsi" w:cs="Times New Roman"/>
        </w:rPr>
      </w:pPr>
      <w:r w:rsidRPr="00DF6843">
        <w:rPr>
          <w:rFonts w:asciiTheme="majorHAnsi" w:hAnsiTheme="majorHAnsi" w:cs="Times New Roman"/>
        </w:rPr>
        <w:t xml:space="preserve">Members: Rollin Richmond, Ken </w:t>
      </w:r>
      <w:proofErr w:type="spellStart"/>
      <w:r w:rsidRPr="00DF6843">
        <w:rPr>
          <w:rFonts w:asciiTheme="majorHAnsi" w:hAnsiTheme="majorHAnsi" w:cs="Times New Roman"/>
        </w:rPr>
        <w:t>Ayoob</w:t>
      </w:r>
      <w:proofErr w:type="spellEnd"/>
      <w:r w:rsidRPr="00DF6843">
        <w:rPr>
          <w:rFonts w:asciiTheme="majorHAnsi" w:hAnsiTheme="majorHAnsi" w:cs="Times New Roman"/>
        </w:rPr>
        <w:t xml:space="preserve">, Peg Blake, Brooke Fiore, Teresa </w:t>
      </w:r>
      <w:proofErr w:type="spellStart"/>
      <w:r w:rsidRPr="00DF6843">
        <w:rPr>
          <w:rFonts w:asciiTheme="majorHAnsi" w:hAnsiTheme="majorHAnsi" w:cs="Times New Roman"/>
        </w:rPr>
        <w:t>Grenot</w:t>
      </w:r>
      <w:proofErr w:type="spellEnd"/>
      <w:r w:rsidRPr="00DF6843">
        <w:rPr>
          <w:rFonts w:asciiTheme="majorHAnsi" w:hAnsiTheme="majorHAnsi" w:cs="Times New Roman"/>
        </w:rPr>
        <w:t xml:space="preserve">, John Lee, Joyce Lopes, </w:t>
      </w:r>
      <w:r>
        <w:rPr>
          <w:rFonts w:asciiTheme="majorHAnsi" w:hAnsiTheme="majorHAnsi" w:cs="Times New Roman"/>
        </w:rPr>
        <w:t xml:space="preserve">Anna </w:t>
      </w:r>
      <w:proofErr w:type="spellStart"/>
      <w:r>
        <w:rPr>
          <w:rFonts w:asciiTheme="majorHAnsi" w:hAnsiTheme="majorHAnsi" w:cs="Times New Roman"/>
        </w:rPr>
        <w:t>Kircher</w:t>
      </w:r>
      <w:proofErr w:type="spellEnd"/>
      <w:r>
        <w:rPr>
          <w:rFonts w:asciiTheme="majorHAnsi" w:hAnsiTheme="majorHAnsi" w:cs="Times New Roman"/>
        </w:rPr>
        <w:t xml:space="preserve">, </w:t>
      </w:r>
      <w:r w:rsidRPr="00DF6843">
        <w:rPr>
          <w:rFonts w:asciiTheme="majorHAnsi" w:hAnsiTheme="majorHAnsi" w:cs="Times New Roman"/>
        </w:rPr>
        <w:t xml:space="preserve">Bob Snyder, Eric Van </w:t>
      </w:r>
      <w:proofErr w:type="spellStart"/>
      <w:r w:rsidRPr="00DF6843">
        <w:rPr>
          <w:rFonts w:asciiTheme="majorHAnsi" w:hAnsiTheme="majorHAnsi" w:cs="Times New Roman"/>
        </w:rPr>
        <w:t>Duzer</w:t>
      </w:r>
      <w:proofErr w:type="spellEnd"/>
      <w:r w:rsidRPr="00DF6843">
        <w:rPr>
          <w:rFonts w:asciiTheme="majorHAnsi" w:hAnsiTheme="majorHAnsi" w:cs="Times New Roman"/>
        </w:rPr>
        <w:t xml:space="preserve">, Frank </w:t>
      </w:r>
      <w:proofErr w:type="spellStart"/>
      <w:r w:rsidRPr="00DF6843">
        <w:rPr>
          <w:rFonts w:asciiTheme="majorHAnsi" w:hAnsiTheme="majorHAnsi" w:cs="Times New Roman"/>
        </w:rPr>
        <w:t>Whitlatch</w:t>
      </w:r>
      <w:proofErr w:type="spellEnd"/>
      <w:r w:rsidRPr="00DF6843">
        <w:rPr>
          <w:rFonts w:asciiTheme="majorHAnsi" w:hAnsiTheme="majorHAnsi" w:cs="Times New Roman"/>
        </w:rPr>
        <w:t xml:space="preserve">, Craig </w:t>
      </w:r>
      <w:proofErr w:type="spellStart"/>
      <w:r w:rsidRPr="00DF6843">
        <w:rPr>
          <w:rFonts w:asciiTheme="majorHAnsi" w:hAnsiTheme="majorHAnsi" w:cs="Times New Roman"/>
        </w:rPr>
        <w:t>Wruck</w:t>
      </w:r>
      <w:proofErr w:type="spellEnd"/>
      <w:r w:rsidRPr="00DF6843">
        <w:rPr>
          <w:rFonts w:asciiTheme="majorHAnsi" w:hAnsiTheme="majorHAnsi" w:cs="Times New Roman"/>
        </w:rPr>
        <w:t>, Mary Hackett, Staff Support</w:t>
      </w:r>
    </w:p>
    <w:p w:rsidR="002B58C6" w:rsidRPr="00DF6843" w:rsidRDefault="002B58C6" w:rsidP="002B58C6">
      <w:pPr>
        <w:contextualSpacing/>
        <w:rPr>
          <w:rFonts w:asciiTheme="majorHAnsi" w:hAnsiTheme="majorHAnsi" w:cs="Times New Roman"/>
        </w:rPr>
      </w:pPr>
    </w:p>
    <w:p w:rsidR="002B58C6" w:rsidRPr="00DF6843" w:rsidRDefault="002B58C6" w:rsidP="002B58C6">
      <w:pPr>
        <w:contextualSpacing/>
        <w:rPr>
          <w:rFonts w:asciiTheme="majorHAnsi" w:hAnsiTheme="majorHAnsi" w:cs="Times New Roman"/>
        </w:rPr>
        <w:sectPr w:rsidR="002B58C6" w:rsidRPr="00DF6843" w:rsidSect="00E535ED">
          <w:type w:val="continuous"/>
          <w:pgSz w:w="12240" w:h="15840"/>
          <w:pgMar w:top="1440" w:right="1800" w:bottom="1440" w:left="1800" w:header="720" w:footer="720" w:gutter="0"/>
          <w:cols w:space="720"/>
        </w:sectPr>
      </w:pPr>
      <w:r>
        <w:rPr>
          <w:rFonts w:asciiTheme="majorHAnsi" w:hAnsiTheme="majorHAnsi" w:cs="Times New Roman"/>
        </w:rPr>
        <w:t xml:space="preserve">Guests: David </w:t>
      </w:r>
      <w:proofErr w:type="spellStart"/>
      <w:r>
        <w:rPr>
          <w:rFonts w:asciiTheme="majorHAnsi" w:hAnsiTheme="majorHAnsi" w:cs="Times New Roman"/>
        </w:rPr>
        <w:t>Heise</w:t>
      </w:r>
      <w:proofErr w:type="spellEnd"/>
      <w:r w:rsidRPr="00DF6843">
        <w:rPr>
          <w:rFonts w:asciiTheme="majorHAnsi" w:hAnsiTheme="majorHAnsi" w:cs="Times New Roman"/>
        </w:rPr>
        <w:t xml:space="preserve">, Colleen </w:t>
      </w:r>
      <w:proofErr w:type="spellStart"/>
      <w:r w:rsidRPr="00DF6843">
        <w:rPr>
          <w:rFonts w:asciiTheme="majorHAnsi" w:hAnsiTheme="majorHAnsi" w:cs="Times New Roman"/>
        </w:rPr>
        <w:t>Mullery</w:t>
      </w:r>
      <w:proofErr w:type="spellEnd"/>
      <w:r w:rsidRPr="00DF6843">
        <w:rPr>
          <w:rFonts w:asciiTheme="majorHAnsi" w:hAnsiTheme="majorHAnsi" w:cs="Times New Roman"/>
        </w:rPr>
        <w:t xml:space="preserve">, </w:t>
      </w:r>
      <w:proofErr w:type="spellStart"/>
      <w:r w:rsidRPr="00DF6843">
        <w:rPr>
          <w:rFonts w:asciiTheme="majorHAnsi" w:hAnsiTheme="majorHAnsi" w:cs="Times New Roman"/>
        </w:rPr>
        <w:t>Radha</w:t>
      </w:r>
      <w:proofErr w:type="spellEnd"/>
      <w:r w:rsidRPr="00DF6843">
        <w:rPr>
          <w:rFonts w:asciiTheme="majorHAnsi" w:hAnsiTheme="majorHAnsi" w:cs="Times New Roman"/>
        </w:rPr>
        <w:t xml:space="preserve"> </w:t>
      </w:r>
      <w:proofErr w:type="spellStart"/>
      <w:r w:rsidRPr="00DF6843">
        <w:rPr>
          <w:rFonts w:asciiTheme="majorHAnsi" w:hAnsiTheme="majorHAnsi" w:cs="Times New Roman"/>
        </w:rPr>
        <w:t>Webley</w:t>
      </w:r>
      <w:proofErr w:type="spellEnd"/>
      <w:r w:rsidRPr="00DF6843">
        <w:rPr>
          <w:rFonts w:asciiTheme="majorHAnsi" w:hAnsiTheme="majorHAnsi" w:cs="Times New Roman"/>
        </w:rPr>
        <w:t xml:space="preserve">, </w:t>
      </w:r>
      <w:proofErr w:type="gramStart"/>
      <w:r w:rsidRPr="00DF6843">
        <w:rPr>
          <w:rFonts w:asciiTheme="majorHAnsi" w:hAnsiTheme="majorHAnsi" w:cs="Times New Roman"/>
        </w:rPr>
        <w:t>Rick</w:t>
      </w:r>
      <w:proofErr w:type="gramEnd"/>
      <w:r w:rsidRPr="00DF6843">
        <w:rPr>
          <w:rFonts w:asciiTheme="majorHAnsi" w:hAnsiTheme="majorHAnsi" w:cs="Times New Roman"/>
        </w:rPr>
        <w:t xml:space="preserve"> </w:t>
      </w:r>
      <w:proofErr w:type="spellStart"/>
      <w:r w:rsidRPr="00DF6843">
        <w:rPr>
          <w:rFonts w:asciiTheme="majorHAnsi" w:hAnsiTheme="majorHAnsi" w:cs="Times New Roman"/>
        </w:rPr>
        <w:t>Zechman</w:t>
      </w:r>
      <w:proofErr w:type="spellEnd"/>
    </w:p>
    <w:p w:rsidR="002B58C6" w:rsidRDefault="002B58C6" w:rsidP="002B58C6">
      <w:pPr>
        <w:pStyle w:val="Heading2"/>
      </w:pPr>
      <w:r>
        <w:lastRenderedPageBreak/>
        <w:t>President’s Report</w:t>
      </w:r>
    </w:p>
    <w:p w:rsidR="002B58C6" w:rsidRDefault="002B58C6" w:rsidP="002B58C6">
      <w:pPr>
        <w:rPr>
          <w:rFonts w:asciiTheme="majorHAnsi" w:hAnsiTheme="majorHAnsi"/>
        </w:rPr>
      </w:pPr>
      <w:r>
        <w:rPr>
          <w:rFonts w:asciiTheme="majorHAnsi" w:hAnsiTheme="majorHAnsi"/>
        </w:rPr>
        <w:t xml:space="preserve">President Richmond welcomed Professor David </w:t>
      </w:r>
      <w:proofErr w:type="spellStart"/>
      <w:r>
        <w:rPr>
          <w:rFonts w:asciiTheme="majorHAnsi" w:hAnsiTheme="majorHAnsi"/>
        </w:rPr>
        <w:t>Heise</w:t>
      </w:r>
      <w:proofErr w:type="spellEnd"/>
      <w:r>
        <w:rPr>
          <w:rFonts w:asciiTheme="majorHAnsi" w:hAnsiTheme="majorHAnsi"/>
        </w:rPr>
        <w:t xml:space="preserve"> from the Philosophy Department. </w:t>
      </w:r>
    </w:p>
    <w:p w:rsidR="002B58C6" w:rsidRDefault="002B58C6" w:rsidP="002B58C6">
      <w:pPr>
        <w:rPr>
          <w:rFonts w:asciiTheme="majorHAnsi" w:hAnsiTheme="majorHAnsi"/>
        </w:rPr>
      </w:pPr>
    </w:p>
    <w:p w:rsidR="002B58C6" w:rsidRDefault="002B58C6" w:rsidP="002B58C6">
      <w:pPr>
        <w:rPr>
          <w:rFonts w:asciiTheme="majorHAnsi" w:hAnsiTheme="majorHAnsi"/>
        </w:rPr>
      </w:pPr>
      <w:r>
        <w:rPr>
          <w:rFonts w:asciiTheme="majorHAnsi" w:hAnsiTheme="majorHAnsi"/>
        </w:rPr>
        <w:t>The President discussed various meetings he has attended recently:</w:t>
      </w:r>
    </w:p>
    <w:p w:rsidR="002B58C6" w:rsidRDefault="002B58C6" w:rsidP="002B58C6">
      <w:pPr>
        <w:rPr>
          <w:rFonts w:asciiTheme="majorHAnsi" w:hAnsiTheme="majorHAnsi"/>
        </w:rPr>
      </w:pPr>
    </w:p>
    <w:p w:rsidR="002B58C6" w:rsidRDefault="002B58C6" w:rsidP="002B58C6">
      <w:pPr>
        <w:contextualSpacing/>
        <w:rPr>
          <w:rFonts w:asciiTheme="majorHAnsi" w:hAnsiTheme="majorHAnsi"/>
        </w:rPr>
      </w:pPr>
      <w:r>
        <w:rPr>
          <w:rFonts w:asciiTheme="majorHAnsi" w:hAnsiTheme="majorHAnsi"/>
        </w:rPr>
        <w:t xml:space="preserve">Congressman Jared Huffman recently </w:t>
      </w:r>
      <w:r w:rsidRPr="00DF6843">
        <w:rPr>
          <w:rFonts w:asciiTheme="majorHAnsi" w:hAnsiTheme="majorHAnsi"/>
        </w:rPr>
        <w:t>visited campus</w:t>
      </w:r>
      <w:r>
        <w:rPr>
          <w:rFonts w:asciiTheme="majorHAnsi" w:hAnsiTheme="majorHAnsi"/>
        </w:rPr>
        <w:t xml:space="preserve"> and had a t</w:t>
      </w:r>
      <w:r w:rsidRPr="00DF6843">
        <w:rPr>
          <w:rFonts w:asciiTheme="majorHAnsi" w:hAnsiTheme="majorHAnsi"/>
        </w:rPr>
        <w:t xml:space="preserve">our of the bay. </w:t>
      </w:r>
    </w:p>
    <w:p w:rsidR="002B58C6" w:rsidRPr="00DF6843" w:rsidRDefault="002B58C6" w:rsidP="002B58C6">
      <w:pPr>
        <w:contextualSpacing/>
        <w:rPr>
          <w:rFonts w:asciiTheme="majorHAnsi" w:hAnsiTheme="majorHAnsi"/>
        </w:rPr>
      </w:pPr>
    </w:p>
    <w:p w:rsidR="002B58C6" w:rsidRDefault="002B58C6" w:rsidP="002B58C6">
      <w:pPr>
        <w:contextualSpacing/>
        <w:rPr>
          <w:rFonts w:asciiTheme="majorHAnsi" w:hAnsiTheme="majorHAnsi"/>
        </w:rPr>
      </w:pPr>
      <w:r>
        <w:rPr>
          <w:rFonts w:asciiTheme="majorHAnsi" w:hAnsiTheme="majorHAnsi"/>
        </w:rPr>
        <w:t xml:space="preserve">Visit with donor Henry </w:t>
      </w:r>
      <w:proofErr w:type="spellStart"/>
      <w:r>
        <w:rPr>
          <w:rFonts w:asciiTheme="majorHAnsi" w:hAnsiTheme="majorHAnsi"/>
        </w:rPr>
        <w:t>Trione</w:t>
      </w:r>
      <w:proofErr w:type="spellEnd"/>
      <w:r>
        <w:rPr>
          <w:rFonts w:asciiTheme="majorHAnsi" w:hAnsiTheme="majorHAnsi"/>
        </w:rPr>
        <w:t>, in Indian Wells. He is a strong supporter</w:t>
      </w:r>
      <w:r w:rsidRPr="00DF6843">
        <w:rPr>
          <w:rFonts w:asciiTheme="majorHAnsi" w:hAnsiTheme="majorHAnsi"/>
        </w:rPr>
        <w:t xml:space="preserve"> and alumni. </w:t>
      </w:r>
      <w:r>
        <w:rPr>
          <w:rFonts w:asciiTheme="majorHAnsi" w:hAnsiTheme="majorHAnsi"/>
        </w:rPr>
        <w:t>He recently released a financial</w:t>
      </w:r>
      <w:r w:rsidRPr="00DF6843">
        <w:rPr>
          <w:rFonts w:asciiTheme="majorHAnsi" w:hAnsiTheme="majorHAnsi"/>
        </w:rPr>
        <w:t xml:space="preserve"> gift to HSU. </w:t>
      </w:r>
    </w:p>
    <w:p w:rsidR="002B58C6" w:rsidRDefault="002B58C6" w:rsidP="002B58C6">
      <w:pPr>
        <w:contextualSpacing/>
        <w:rPr>
          <w:rFonts w:asciiTheme="majorHAnsi" w:hAnsiTheme="majorHAnsi"/>
        </w:rPr>
      </w:pPr>
    </w:p>
    <w:p w:rsidR="002B58C6" w:rsidRDefault="002B58C6" w:rsidP="002B58C6">
      <w:pPr>
        <w:contextualSpacing/>
        <w:rPr>
          <w:rFonts w:asciiTheme="majorHAnsi" w:hAnsiTheme="majorHAnsi"/>
        </w:rPr>
      </w:pPr>
      <w:proofErr w:type="gramStart"/>
      <w:r>
        <w:rPr>
          <w:rFonts w:asciiTheme="majorHAnsi" w:hAnsiTheme="majorHAnsi"/>
        </w:rPr>
        <w:t>CSU Executive Council February.</w:t>
      </w:r>
      <w:proofErr w:type="gramEnd"/>
      <w:r>
        <w:rPr>
          <w:rFonts w:asciiTheme="majorHAnsi" w:hAnsiTheme="majorHAnsi"/>
        </w:rPr>
        <w:t xml:space="preserve"> </w:t>
      </w:r>
      <w:proofErr w:type="gramStart"/>
      <w:r>
        <w:rPr>
          <w:rFonts w:asciiTheme="majorHAnsi" w:hAnsiTheme="majorHAnsi"/>
        </w:rPr>
        <w:t>First meeting headed by new Chancellor Tim White.</w:t>
      </w:r>
      <w:proofErr w:type="gramEnd"/>
      <w:r>
        <w:rPr>
          <w:rFonts w:asciiTheme="majorHAnsi" w:hAnsiTheme="majorHAnsi"/>
        </w:rPr>
        <w:t xml:space="preserve"> Some of the topics discussed included: overabundance of Executive Orders; faculty diversity and sharing diversity strategic plans amongst campuses; budget increase, tuition reimbursement, equity increases for faculty agreed to in the past; student access/success is the priority; e</w:t>
      </w:r>
      <w:r w:rsidRPr="00DF6843">
        <w:rPr>
          <w:rFonts w:asciiTheme="majorHAnsi" w:hAnsiTheme="majorHAnsi"/>
        </w:rPr>
        <w:t>nrollm</w:t>
      </w:r>
      <w:r>
        <w:rPr>
          <w:rFonts w:asciiTheme="majorHAnsi" w:hAnsiTheme="majorHAnsi"/>
        </w:rPr>
        <w:t xml:space="preserve">ent 2013-14 will allow </w:t>
      </w:r>
      <w:r w:rsidRPr="00DF6843">
        <w:rPr>
          <w:rFonts w:asciiTheme="majorHAnsi" w:hAnsiTheme="majorHAnsi"/>
        </w:rPr>
        <w:t xml:space="preserve">1.2% of increased funds </w:t>
      </w:r>
      <w:r>
        <w:rPr>
          <w:rFonts w:asciiTheme="majorHAnsi" w:hAnsiTheme="majorHAnsi"/>
        </w:rPr>
        <w:t>to HSU, with the potential to increase enrollment by 5% to 7350 FTE. Students who are funded under the Western Undergraduate Exchange program will not count towards enrollment after 2013-14; centralized procurement that may involve a central purchasing website; campus vehicle sharing; pension limitations and other ways to enhance salary packages for new employees; libraries of the future taskforce focusing on archiving books that have not been checked out in years.</w:t>
      </w:r>
    </w:p>
    <w:p w:rsidR="002B58C6" w:rsidRDefault="002B58C6" w:rsidP="002B58C6">
      <w:pPr>
        <w:contextualSpacing/>
        <w:rPr>
          <w:rFonts w:asciiTheme="majorHAnsi" w:hAnsiTheme="majorHAnsi"/>
        </w:rPr>
      </w:pPr>
    </w:p>
    <w:p w:rsidR="002B58C6" w:rsidRPr="00DF6843" w:rsidRDefault="002B58C6" w:rsidP="002B58C6">
      <w:pPr>
        <w:contextualSpacing/>
        <w:rPr>
          <w:rFonts w:asciiTheme="majorHAnsi" w:hAnsiTheme="majorHAnsi"/>
        </w:rPr>
      </w:pPr>
      <w:r>
        <w:rPr>
          <w:rFonts w:asciiTheme="majorHAnsi" w:hAnsiTheme="majorHAnsi"/>
        </w:rPr>
        <w:t xml:space="preserve">The Chancellor is beginning to visit campuses and will schedule a date for a Humboldt visit. </w:t>
      </w:r>
    </w:p>
    <w:p w:rsidR="002B58C6" w:rsidRDefault="002B58C6" w:rsidP="002B58C6">
      <w:pPr>
        <w:contextualSpacing/>
        <w:rPr>
          <w:rFonts w:asciiTheme="majorHAnsi" w:hAnsiTheme="majorHAnsi"/>
        </w:rPr>
      </w:pPr>
    </w:p>
    <w:p w:rsidR="002B58C6" w:rsidRPr="00DF6843" w:rsidRDefault="002B58C6" w:rsidP="002B58C6">
      <w:pPr>
        <w:contextualSpacing/>
        <w:rPr>
          <w:rFonts w:asciiTheme="majorHAnsi" w:hAnsiTheme="majorHAnsi"/>
        </w:rPr>
      </w:pPr>
      <w:r>
        <w:rPr>
          <w:rFonts w:asciiTheme="majorHAnsi" w:hAnsiTheme="majorHAnsi"/>
        </w:rPr>
        <w:t xml:space="preserve">Several events are taking place on </w:t>
      </w:r>
      <w:r w:rsidRPr="00DF6843">
        <w:rPr>
          <w:rFonts w:asciiTheme="majorHAnsi" w:hAnsiTheme="majorHAnsi"/>
        </w:rPr>
        <w:t xml:space="preserve">April 12 </w:t>
      </w:r>
      <w:r>
        <w:rPr>
          <w:rFonts w:asciiTheme="majorHAnsi" w:hAnsiTheme="majorHAnsi"/>
        </w:rPr>
        <w:t xml:space="preserve">including </w:t>
      </w:r>
      <w:r w:rsidRPr="00DF6843">
        <w:rPr>
          <w:rFonts w:asciiTheme="majorHAnsi" w:hAnsiTheme="majorHAnsi"/>
        </w:rPr>
        <w:t xml:space="preserve">a campus forum on </w:t>
      </w:r>
      <w:proofErr w:type="spellStart"/>
      <w:r w:rsidRPr="00DF6843">
        <w:rPr>
          <w:rFonts w:asciiTheme="majorHAnsi" w:hAnsiTheme="majorHAnsi"/>
        </w:rPr>
        <w:t>CalState</w:t>
      </w:r>
      <w:proofErr w:type="spellEnd"/>
      <w:r w:rsidRPr="00DF6843">
        <w:rPr>
          <w:rFonts w:asciiTheme="majorHAnsi" w:hAnsiTheme="majorHAnsi"/>
        </w:rPr>
        <w:t xml:space="preserve"> Online</w:t>
      </w:r>
      <w:r>
        <w:rPr>
          <w:rFonts w:asciiTheme="majorHAnsi" w:hAnsiTheme="majorHAnsi"/>
        </w:rPr>
        <w:t xml:space="preserve"> with Ashley Skylar, </w:t>
      </w:r>
      <w:r w:rsidRPr="00DF6843">
        <w:rPr>
          <w:rFonts w:asciiTheme="majorHAnsi" w:hAnsiTheme="majorHAnsi"/>
        </w:rPr>
        <w:t>CSU Northridge prof</w:t>
      </w:r>
      <w:r>
        <w:rPr>
          <w:rFonts w:asciiTheme="majorHAnsi" w:hAnsiTheme="majorHAnsi"/>
        </w:rPr>
        <w:t>essor</w:t>
      </w:r>
      <w:r w:rsidRPr="00DF6843">
        <w:rPr>
          <w:rFonts w:asciiTheme="majorHAnsi" w:hAnsiTheme="majorHAnsi"/>
        </w:rPr>
        <w:t xml:space="preserve">, </w:t>
      </w:r>
      <w:r>
        <w:rPr>
          <w:rFonts w:asciiTheme="majorHAnsi" w:hAnsiTheme="majorHAnsi"/>
        </w:rPr>
        <w:t xml:space="preserve">who is </w:t>
      </w:r>
      <w:r w:rsidRPr="00DF6843">
        <w:rPr>
          <w:rFonts w:asciiTheme="majorHAnsi" w:hAnsiTheme="majorHAnsi"/>
        </w:rPr>
        <w:t xml:space="preserve">working full time with CSO. </w:t>
      </w:r>
      <w:r>
        <w:rPr>
          <w:rFonts w:asciiTheme="majorHAnsi" w:hAnsiTheme="majorHAnsi"/>
        </w:rPr>
        <w:t xml:space="preserve"> The </w:t>
      </w:r>
      <w:r w:rsidRPr="00DF6843">
        <w:rPr>
          <w:rFonts w:asciiTheme="majorHAnsi" w:hAnsiTheme="majorHAnsi"/>
        </w:rPr>
        <w:t xml:space="preserve">School of Business </w:t>
      </w:r>
      <w:r>
        <w:rPr>
          <w:rFonts w:asciiTheme="majorHAnsi" w:hAnsiTheme="majorHAnsi"/>
        </w:rPr>
        <w:t xml:space="preserve">is </w:t>
      </w:r>
      <w:r w:rsidRPr="00DF6843">
        <w:rPr>
          <w:rFonts w:asciiTheme="majorHAnsi" w:hAnsiTheme="majorHAnsi"/>
        </w:rPr>
        <w:t xml:space="preserve">hosting </w:t>
      </w:r>
      <w:r>
        <w:rPr>
          <w:rFonts w:asciiTheme="majorHAnsi" w:hAnsiTheme="majorHAnsi"/>
        </w:rPr>
        <w:t xml:space="preserve">an entrepreneurship summit in the Great Hall. Bob </w:t>
      </w:r>
      <w:proofErr w:type="spellStart"/>
      <w:r>
        <w:rPr>
          <w:rFonts w:asciiTheme="majorHAnsi" w:hAnsiTheme="majorHAnsi"/>
        </w:rPr>
        <w:t>Linscheid</w:t>
      </w:r>
      <w:proofErr w:type="spellEnd"/>
      <w:r w:rsidRPr="00DF6843">
        <w:rPr>
          <w:rFonts w:asciiTheme="majorHAnsi" w:hAnsiTheme="majorHAnsi"/>
        </w:rPr>
        <w:t xml:space="preserve">, </w:t>
      </w:r>
      <w:r>
        <w:rPr>
          <w:rFonts w:asciiTheme="majorHAnsi" w:hAnsiTheme="majorHAnsi"/>
        </w:rPr>
        <w:t xml:space="preserve">CSU Board of Trustees Chairperson will keynote and President Richmond </w:t>
      </w:r>
      <w:proofErr w:type="gramStart"/>
      <w:r>
        <w:rPr>
          <w:rFonts w:asciiTheme="majorHAnsi" w:hAnsiTheme="majorHAnsi"/>
        </w:rPr>
        <w:t>will</w:t>
      </w:r>
      <w:proofErr w:type="gramEnd"/>
      <w:r>
        <w:rPr>
          <w:rFonts w:asciiTheme="majorHAnsi" w:hAnsiTheme="majorHAnsi"/>
        </w:rPr>
        <w:t xml:space="preserve"> MC. </w:t>
      </w:r>
    </w:p>
    <w:p w:rsidR="002B58C6" w:rsidRDefault="002B58C6" w:rsidP="002B58C6">
      <w:pPr>
        <w:rPr>
          <w:rFonts w:asciiTheme="majorHAnsi" w:hAnsiTheme="majorHAnsi"/>
        </w:rPr>
      </w:pPr>
    </w:p>
    <w:p w:rsidR="002B58C6" w:rsidRPr="00DF6843" w:rsidRDefault="002B58C6" w:rsidP="002B58C6">
      <w:pPr>
        <w:rPr>
          <w:rFonts w:asciiTheme="majorHAnsi" w:hAnsiTheme="majorHAnsi"/>
        </w:rPr>
      </w:pPr>
      <w:r>
        <w:rPr>
          <w:rFonts w:asciiTheme="majorHAnsi" w:hAnsiTheme="majorHAnsi"/>
        </w:rPr>
        <w:t xml:space="preserve">EO members were asked to cooperate with </w:t>
      </w:r>
      <w:r w:rsidRPr="00DF6843">
        <w:rPr>
          <w:rFonts w:asciiTheme="majorHAnsi" w:hAnsiTheme="majorHAnsi"/>
        </w:rPr>
        <w:t>Alexander Gonzales, Sac</w:t>
      </w:r>
      <w:r>
        <w:rPr>
          <w:rFonts w:asciiTheme="majorHAnsi" w:hAnsiTheme="majorHAnsi"/>
        </w:rPr>
        <w:t xml:space="preserve"> State Ph.D. candidate, who is conducting a short survey examini</w:t>
      </w:r>
      <w:r w:rsidRPr="00DF6843">
        <w:rPr>
          <w:rFonts w:asciiTheme="majorHAnsi" w:hAnsiTheme="majorHAnsi"/>
        </w:rPr>
        <w:t xml:space="preserve">ng perceptions of governance on campuses. </w:t>
      </w:r>
    </w:p>
    <w:p w:rsidR="002B58C6" w:rsidRDefault="002B58C6" w:rsidP="002B58C6">
      <w:pPr>
        <w:pStyle w:val="Heading2"/>
      </w:pPr>
      <w:r>
        <w:t>Information Technology Continuity Plan</w:t>
      </w:r>
    </w:p>
    <w:p w:rsidR="002B58C6" w:rsidRDefault="002B58C6" w:rsidP="002B58C6">
      <w:r>
        <w:t xml:space="preserve">Anna </w:t>
      </w:r>
      <w:proofErr w:type="spellStart"/>
      <w:r>
        <w:t>Kircher</w:t>
      </w:r>
      <w:proofErr w:type="spellEnd"/>
      <w:r>
        <w:t xml:space="preserve">, Chief Information Officer, presented a draft emergency response plan with IT recovery priorities in the event of a major disaster. </w:t>
      </w:r>
    </w:p>
    <w:p w:rsidR="002B58C6" w:rsidRDefault="002B58C6" w:rsidP="002B58C6">
      <w:pPr>
        <w:pStyle w:val="Heading2"/>
      </w:pPr>
      <w:r>
        <w:lastRenderedPageBreak/>
        <w:t>HSU Centennial Plans</w:t>
      </w:r>
    </w:p>
    <w:p w:rsidR="002B58C6" w:rsidRDefault="002B58C6" w:rsidP="002B58C6">
      <w:r>
        <w:t xml:space="preserve">The City of Arcata and the Chamber of Commerce are throwing a </w:t>
      </w:r>
      <w:proofErr w:type="gramStart"/>
      <w:r>
        <w:t>100 year</w:t>
      </w:r>
      <w:proofErr w:type="gramEnd"/>
      <w:r>
        <w:t xml:space="preserve"> birthday party for HSU on the Plaza on Saturday, August 24. Many fun events are in the planning stages and plans will be shared widely as they are firmed up. </w:t>
      </w:r>
    </w:p>
    <w:p w:rsidR="002B58C6" w:rsidRDefault="002B58C6" w:rsidP="002B58C6">
      <w:pPr>
        <w:pStyle w:val="Heading2"/>
      </w:pPr>
      <w:r>
        <w:t>HSU Diversity Plan and Faculty Recruiting</w:t>
      </w:r>
    </w:p>
    <w:p w:rsidR="002B58C6" w:rsidRPr="00FC19C4" w:rsidRDefault="002B58C6" w:rsidP="002B58C6">
      <w:proofErr w:type="spellStart"/>
      <w:r>
        <w:t>Radha</w:t>
      </w:r>
      <w:proofErr w:type="spellEnd"/>
      <w:r>
        <w:t xml:space="preserve"> </w:t>
      </w:r>
      <w:proofErr w:type="spellStart"/>
      <w:r>
        <w:t>Webley</w:t>
      </w:r>
      <w:proofErr w:type="spellEnd"/>
      <w:r>
        <w:t xml:space="preserve">, HSU Director of Diversity and inclusion, shared the campus goals and benchmarks for increasing diversity. She and Colleen </w:t>
      </w:r>
      <w:proofErr w:type="spellStart"/>
      <w:r>
        <w:t>Mullery</w:t>
      </w:r>
      <w:proofErr w:type="spellEnd"/>
      <w:r>
        <w:t xml:space="preserve"> then shared the faculty recruitment techniques being used in searches this year. Colleen shared information on the candidates who have accepted positions as of this date.  They were asked to share ideas on best practices in reviewing applications with an eye for diversity with search committees. </w:t>
      </w:r>
    </w:p>
    <w:p w:rsidR="00A351B6" w:rsidRPr="00FD79BC" w:rsidRDefault="00A351B6" w:rsidP="00FD79BC">
      <w:bookmarkStart w:id="0" w:name="_GoBack"/>
      <w:bookmarkEnd w:id="0"/>
      <w:r w:rsidRPr="00FD79BC">
        <w:t xml:space="preserve"> </w:t>
      </w:r>
    </w:p>
    <w:sectPr w:rsidR="00A351B6" w:rsidRPr="00FD79BC" w:rsidSect="00A351B6">
      <w:headerReference w:type="first" r:id="rId8"/>
      <w:footerReference w:type="first" r:id="rId9"/>
      <w:pgSz w:w="12240" w:h="15840" w:code="1"/>
      <w:pgMar w:top="2880" w:right="1800" w:bottom="1440" w:left="1800" w:header="0" w:footer="18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8C6" w:rsidRDefault="002B58C6" w:rsidP="00A351B6">
      <w:r>
        <w:separator/>
      </w:r>
    </w:p>
  </w:endnote>
  <w:endnote w:type="continuationSeparator" w:id="0">
    <w:p w:rsidR="002B58C6" w:rsidRDefault="002B58C6" w:rsidP="00A3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1B6" w:rsidRDefault="00A351B6" w:rsidP="00A351B6">
    <w:pPr>
      <w:pStyle w:val="Footer"/>
      <w:ind w:left="144" w:right="72"/>
      <w:jc w:val="both"/>
    </w:pPr>
    <w:r>
      <w:rPr>
        <w:rFonts w:ascii="Arial" w:hAnsi="Arial" w:cs="Arial"/>
        <w:b/>
        <w:color w:val="7F7F7F" w:themeColor="text1" w:themeTint="80"/>
        <w:sz w:val="15"/>
        <w:szCs w:val="15"/>
      </w:rPr>
      <w:t xml:space="preserve">1 </w:t>
    </w:r>
    <w:proofErr w:type="spellStart"/>
    <w:r>
      <w:rPr>
        <w:rFonts w:ascii="Arial" w:hAnsi="Arial" w:cs="Arial"/>
        <w:b/>
        <w:color w:val="7F7F7F" w:themeColor="text1" w:themeTint="80"/>
        <w:sz w:val="15"/>
        <w:szCs w:val="15"/>
      </w:rPr>
      <w:t>Harpst</w:t>
    </w:r>
    <w:proofErr w:type="spellEnd"/>
    <w:r>
      <w:rPr>
        <w:rFonts w:ascii="Arial" w:hAnsi="Arial" w:cs="Arial"/>
        <w:b/>
        <w:color w:val="7F7F7F" w:themeColor="text1" w:themeTint="80"/>
        <w:sz w:val="15"/>
        <w:szCs w:val="15"/>
      </w:rPr>
      <w:t xml:space="preserve"> Street  </w:t>
    </w:r>
    <w:proofErr w:type="gramStart"/>
    <w:r>
      <w:rPr>
        <w:rFonts w:ascii="Arial" w:hAnsi="Arial" w:cs="Arial"/>
        <w:b/>
        <w:color w:val="7F7F7F" w:themeColor="text1" w:themeTint="80"/>
        <w:sz w:val="15"/>
        <w:szCs w:val="15"/>
      </w:rPr>
      <w:t xml:space="preserve">•  </w:t>
    </w:r>
    <w:r w:rsidRPr="00247C87">
      <w:rPr>
        <w:rFonts w:ascii="Arial" w:hAnsi="Arial" w:cs="Arial"/>
        <w:b/>
        <w:color w:val="7F7F7F" w:themeColor="text1" w:themeTint="80"/>
        <w:sz w:val="15"/>
        <w:szCs w:val="15"/>
      </w:rPr>
      <w:t>Arcata</w:t>
    </w:r>
    <w:proofErr w:type="gramEnd"/>
    <w:r w:rsidRPr="00247C87">
      <w:rPr>
        <w:rFonts w:ascii="Arial" w:hAnsi="Arial" w:cs="Arial"/>
        <w:b/>
        <w:color w:val="7F7F7F" w:themeColor="text1" w:themeTint="80"/>
        <w:sz w:val="15"/>
        <w:szCs w:val="15"/>
      </w:rPr>
      <w:t>, Califo</w:t>
    </w:r>
    <w:r w:rsidR="00FD79BC">
      <w:rPr>
        <w:rFonts w:ascii="Arial" w:hAnsi="Arial" w:cs="Arial"/>
        <w:b/>
        <w:color w:val="7F7F7F" w:themeColor="text1" w:themeTint="80"/>
        <w:sz w:val="15"/>
        <w:szCs w:val="15"/>
      </w:rPr>
      <w:t>rnia 95521-8299  •  707 826-3311  •  fax 707 826-3505</w:t>
    </w:r>
    <w:r w:rsidRPr="00247C87">
      <w:rPr>
        <w:rFonts w:ascii="Arial" w:hAnsi="Arial" w:cs="Arial"/>
        <w:b/>
        <w:color w:val="7F7F7F" w:themeColor="text1" w:themeTint="80"/>
        <w:sz w:val="15"/>
        <w:szCs w:val="15"/>
      </w:rPr>
      <w:t xml:space="preserve"> </w:t>
    </w:r>
    <w:r>
      <w:rPr>
        <w:rFonts w:ascii="Arial" w:hAnsi="Arial" w:cs="Arial"/>
        <w:b/>
        <w:color w:val="7F7F7F" w:themeColor="text1" w:themeTint="80"/>
        <w:sz w:val="15"/>
        <w:szCs w:val="15"/>
      </w:rPr>
      <w:t xml:space="preserve"> •  humboldt.edu</w:t>
    </w:r>
    <w:r w:rsidR="00FD79BC">
      <w:rPr>
        <w:rFonts w:ascii="Arial" w:hAnsi="Arial" w:cs="Arial"/>
        <w:b/>
        <w:color w:val="7F7F7F" w:themeColor="text1" w:themeTint="80"/>
        <w:sz w:val="15"/>
        <w:szCs w:val="15"/>
      </w:rPr>
      <w:t>/president</w:t>
    </w:r>
    <w:r>
      <w:rPr>
        <w:rFonts w:ascii="Arial" w:hAnsi="Arial" w:cs="Arial"/>
        <w:b/>
        <w:color w:val="7F7F7F" w:themeColor="text1" w:themeTint="80"/>
        <w:sz w:val="15"/>
        <w:szCs w:val="15"/>
      </w:rPr>
      <w:br/>
    </w:r>
    <w:r>
      <w:rPr>
        <w:noProof/>
      </w:rPr>
      <w:drawing>
        <wp:anchor distT="0" distB="0" distL="114300" distR="114300" simplePos="0" relativeHeight="251657215" behindDoc="1" locked="0" layoutInCell="1" allowOverlap="1" wp14:anchorId="1F92ED45" wp14:editId="62A5336D">
          <wp:simplePos x="1143000" y="9696450"/>
          <wp:positionH relativeFrom="page">
            <wp:align>center</wp:align>
          </wp:positionH>
          <wp:positionV relativeFrom="page">
            <wp:posOffset>9692640</wp:posOffset>
          </wp:positionV>
          <wp:extent cx="6583680" cy="1828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3680" cy="182880"/>
                  </a:xfrm>
                  <a:prstGeom prst="rect">
                    <a:avLst/>
                  </a:prstGeom>
                </pic:spPr>
              </pic:pic>
            </a:graphicData>
          </a:graphic>
          <wp14:sizeRelH relativeFrom="margin">
            <wp14:pctWidth>0</wp14:pctWidth>
          </wp14:sizeRelH>
          <wp14:sizeRelV relativeFrom="margin">
            <wp14:pctHeight>0</wp14:pctHeight>
          </wp14:sizeRelV>
        </wp:anchor>
      </w:drawing>
    </w:r>
  </w:p>
  <w:p w:rsidR="00A351B6" w:rsidRDefault="00A351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8C6" w:rsidRDefault="002B58C6" w:rsidP="00A351B6">
      <w:r>
        <w:separator/>
      </w:r>
    </w:p>
  </w:footnote>
  <w:footnote w:type="continuationSeparator" w:id="0">
    <w:p w:rsidR="002B58C6" w:rsidRDefault="002B58C6" w:rsidP="00A351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1B6" w:rsidRDefault="00A351B6" w:rsidP="00A351B6">
    <w:pPr>
      <w:pStyle w:val="Header"/>
      <w:spacing w:before="60"/>
      <w:ind w:left="72"/>
      <w:rPr>
        <w:rFonts w:ascii="Arial" w:hAnsi="Arial" w:cs="Arial"/>
        <w:b/>
        <w:color w:val="7F7F7F" w:themeColor="text1" w:themeTint="80"/>
      </w:rPr>
    </w:pPr>
  </w:p>
  <w:p w:rsidR="00A351B6" w:rsidRDefault="00A351B6" w:rsidP="00A351B6">
    <w:pPr>
      <w:pStyle w:val="Header"/>
      <w:spacing w:before="60"/>
      <w:ind w:left="72"/>
      <w:rPr>
        <w:rFonts w:ascii="Arial" w:hAnsi="Arial" w:cs="Arial"/>
        <w:b/>
        <w:color w:val="7F7F7F" w:themeColor="text1" w:themeTint="80"/>
      </w:rPr>
    </w:pPr>
  </w:p>
  <w:p w:rsidR="00A351B6" w:rsidRDefault="00A351B6" w:rsidP="00A351B6">
    <w:pPr>
      <w:pStyle w:val="Header"/>
      <w:spacing w:before="60"/>
      <w:ind w:left="72"/>
      <w:rPr>
        <w:rFonts w:ascii="Arial" w:hAnsi="Arial" w:cs="Arial"/>
        <w:b/>
        <w:color w:val="7F7F7F" w:themeColor="text1" w:themeTint="80"/>
      </w:rPr>
    </w:pPr>
  </w:p>
  <w:p w:rsidR="00A351B6" w:rsidRDefault="00A351B6" w:rsidP="00A351B6">
    <w:pPr>
      <w:pStyle w:val="Header"/>
      <w:spacing w:before="60"/>
      <w:ind w:left="72"/>
      <w:rPr>
        <w:rFonts w:ascii="Arial" w:hAnsi="Arial" w:cs="Arial"/>
        <w:b/>
        <w:color w:val="7F7F7F" w:themeColor="text1" w:themeTint="80"/>
      </w:rPr>
    </w:pPr>
  </w:p>
  <w:p w:rsidR="00A351B6" w:rsidRDefault="00A351B6" w:rsidP="00A351B6">
    <w:pPr>
      <w:pStyle w:val="Header"/>
      <w:spacing w:before="60"/>
      <w:ind w:left="72"/>
      <w:rPr>
        <w:rFonts w:ascii="Arial" w:hAnsi="Arial" w:cs="Arial"/>
        <w:b/>
        <w:color w:val="7F7F7F" w:themeColor="text1" w:themeTint="80"/>
      </w:rPr>
    </w:pPr>
  </w:p>
  <w:p w:rsidR="00A351B6" w:rsidRPr="00A351B6" w:rsidRDefault="00A351B6" w:rsidP="00A351B6">
    <w:pPr>
      <w:pStyle w:val="Header"/>
      <w:spacing w:before="60"/>
      <w:ind w:left="72"/>
      <w:rPr>
        <w:rFonts w:ascii="Arial" w:hAnsi="Arial" w:cs="Arial"/>
        <w:b/>
        <w:color w:val="7F7F7F" w:themeColor="text1" w:themeTint="80"/>
      </w:rPr>
    </w:pPr>
    <w:r>
      <w:rPr>
        <w:rFonts w:ascii="Arial" w:hAnsi="Arial" w:cs="Arial"/>
        <w:b/>
        <w:noProof/>
        <w:color w:val="000000" w:themeColor="text1"/>
      </w:rPr>
      <w:drawing>
        <wp:anchor distT="0" distB="0" distL="114300" distR="114300" simplePos="0" relativeHeight="251658240" behindDoc="1" locked="0" layoutInCell="1" allowOverlap="1" wp14:anchorId="351AAB24" wp14:editId="5B244D35">
          <wp:simplePos x="1190625" y="38100"/>
          <wp:positionH relativeFrom="page">
            <wp:posOffset>182880</wp:posOffset>
          </wp:positionH>
          <wp:positionV relativeFrom="page">
            <wp:posOffset>182880</wp:posOffset>
          </wp:positionV>
          <wp:extent cx="6583680" cy="10972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3680" cy="1097280"/>
                  </a:xfrm>
                  <a:prstGeom prst="rect">
                    <a:avLst/>
                  </a:prstGeom>
                </pic:spPr>
              </pic:pic>
            </a:graphicData>
          </a:graphic>
        </wp:anchor>
      </w:drawing>
    </w:r>
    <w:r w:rsidR="00FD79BC">
      <w:rPr>
        <w:rFonts w:ascii="Arial" w:hAnsi="Arial" w:cs="Arial"/>
        <w:b/>
        <w:color w:val="7F7F7F" w:themeColor="text1" w:themeTint="80"/>
      </w:rPr>
      <w:t>Office of the President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40760"/>
    <w:multiLevelType w:val="hybridMultilevel"/>
    <w:tmpl w:val="09F0B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8C6"/>
    <w:rsid w:val="002B58C6"/>
    <w:rsid w:val="00416296"/>
    <w:rsid w:val="00476CDC"/>
    <w:rsid w:val="00A351B6"/>
    <w:rsid w:val="00B46C0D"/>
    <w:rsid w:val="00B8795F"/>
    <w:rsid w:val="00FD7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C6"/>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2B58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B58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1B6"/>
    <w:pPr>
      <w:tabs>
        <w:tab w:val="center" w:pos="4680"/>
        <w:tab w:val="right" w:pos="9360"/>
      </w:tabs>
    </w:pPr>
    <w:rPr>
      <w:rFonts w:eastAsiaTheme="minorHAnsi"/>
      <w:sz w:val="22"/>
      <w:szCs w:val="22"/>
      <w:lang w:eastAsia="en-US"/>
    </w:rPr>
  </w:style>
  <w:style w:type="character" w:customStyle="1" w:styleId="HeaderChar">
    <w:name w:val="Header Char"/>
    <w:basedOn w:val="DefaultParagraphFont"/>
    <w:link w:val="Header"/>
    <w:uiPriority w:val="99"/>
    <w:rsid w:val="00A351B6"/>
  </w:style>
  <w:style w:type="paragraph" w:styleId="Footer">
    <w:name w:val="footer"/>
    <w:basedOn w:val="Normal"/>
    <w:link w:val="FooterChar"/>
    <w:uiPriority w:val="99"/>
    <w:unhideWhenUsed/>
    <w:rsid w:val="00A351B6"/>
    <w:pPr>
      <w:tabs>
        <w:tab w:val="center" w:pos="4680"/>
        <w:tab w:val="right" w:pos="9360"/>
      </w:tabs>
    </w:pPr>
    <w:rPr>
      <w:rFonts w:eastAsiaTheme="minorHAnsi"/>
      <w:sz w:val="22"/>
      <w:szCs w:val="22"/>
      <w:lang w:eastAsia="en-US"/>
    </w:rPr>
  </w:style>
  <w:style w:type="character" w:customStyle="1" w:styleId="FooterChar">
    <w:name w:val="Footer Char"/>
    <w:basedOn w:val="DefaultParagraphFont"/>
    <w:link w:val="Footer"/>
    <w:uiPriority w:val="99"/>
    <w:rsid w:val="00A351B6"/>
  </w:style>
  <w:style w:type="paragraph" w:styleId="BalloonText">
    <w:name w:val="Balloon Text"/>
    <w:basedOn w:val="Normal"/>
    <w:link w:val="BalloonTextChar"/>
    <w:uiPriority w:val="99"/>
    <w:semiHidden/>
    <w:unhideWhenUsed/>
    <w:rsid w:val="00A351B6"/>
    <w:rPr>
      <w:rFonts w:ascii="Tahoma" w:hAnsi="Tahoma" w:cs="Tahoma"/>
      <w:sz w:val="16"/>
      <w:szCs w:val="16"/>
    </w:rPr>
  </w:style>
  <w:style w:type="character" w:customStyle="1" w:styleId="BalloonTextChar">
    <w:name w:val="Balloon Text Char"/>
    <w:basedOn w:val="DefaultParagraphFont"/>
    <w:link w:val="BalloonText"/>
    <w:uiPriority w:val="99"/>
    <w:semiHidden/>
    <w:rsid w:val="00A351B6"/>
    <w:rPr>
      <w:rFonts w:ascii="Tahoma" w:hAnsi="Tahoma" w:cs="Tahoma"/>
      <w:sz w:val="16"/>
      <w:szCs w:val="16"/>
    </w:rPr>
  </w:style>
  <w:style w:type="paragraph" w:styleId="ListParagraph">
    <w:name w:val="List Paragraph"/>
    <w:basedOn w:val="Normal"/>
    <w:uiPriority w:val="34"/>
    <w:qFormat/>
    <w:rsid w:val="00A351B6"/>
    <w:pPr>
      <w:spacing w:after="200" w:line="276"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B46C0D"/>
    <w:rPr>
      <w:color w:val="0000FF" w:themeColor="hyperlink"/>
      <w:u w:val="single"/>
    </w:rPr>
  </w:style>
  <w:style w:type="character" w:customStyle="1" w:styleId="Heading1Char">
    <w:name w:val="Heading 1 Char"/>
    <w:basedOn w:val="DefaultParagraphFont"/>
    <w:link w:val="Heading1"/>
    <w:uiPriority w:val="9"/>
    <w:rsid w:val="002B58C6"/>
    <w:rPr>
      <w:rFonts w:asciiTheme="majorHAnsi" w:eastAsiaTheme="majorEastAsia" w:hAnsiTheme="majorHAnsi" w:cstheme="majorBidi"/>
      <w:b/>
      <w:bCs/>
      <w:color w:val="345A8A" w:themeColor="accent1" w:themeShade="B5"/>
      <w:sz w:val="32"/>
      <w:szCs w:val="32"/>
      <w:lang w:eastAsia="ja-JP"/>
    </w:rPr>
  </w:style>
  <w:style w:type="character" w:customStyle="1" w:styleId="Heading2Char">
    <w:name w:val="Heading 2 Char"/>
    <w:basedOn w:val="DefaultParagraphFont"/>
    <w:link w:val="Heading2"/>
    <w:uiPriority w:val="9"/>
    <w:rsid w:val="002B58C6"/>
    <w:rPr>
      <w:rFonts w:asciiTheme="majorHAnsi" w:eastAsiaTheme="majorEastAsia" w:hAnsiTheme="majorHAnsi" w:cstheme="majorBidi"/>
      <w:b/>
      <w:bCs/>
      <w:color w:val="4F81BD" w:themeColor="accent1"/>
      <w:sz w:val="26"/>
      <w:szCs w:val="26"/>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C6"/>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2B58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B58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1B6"/>
    <w:pPr>
      <w:tabs>
        <w:tab w:val="center" w:pos="4680"/>
        <w:tab w:val="right" w:pos="9360"/>
      </w:tabs>
    </w:pPr>
    <w:rPr>
      <w:rFonts w:eastAsiaTheme="minorHAnsi"/>
      <w:sz w:val="22"/>
      <w:szCs w:val="22"/>
      <w:lang w:eastAsia="en-US"/>
    </w:rPr>
  </w:style>
  <w:style w:type="character" w:customStyle="1" w:styleId="HeaderChar">
    <w:name w:val="Header Char"/>
    <w:basedOn w:val="DefaultParagraphFont"/>
    <w:link w:val="Header"/>
    <w:uiPriority w:val="99"/>
    <w:rsid w:val="00A351B6"/>
  </w:style>
  <w:style w:type="paragraph" w:styleId="Footer">
    <w:name w:val="footer"/>
    <w:basedOn w:val="Normal"/>
    <w:link w:val="FooterChar"/>
    <w:uiPriority w:val="99"/>
    <w:unhideWhenUsed/>
    <w:rsid w:val="00A351B6"/>
    <w:pPr>
      <w:tabs>
        <w:tab w:val="center" w:pos="4680"/>
        <w:tab w:val="right" w:pos="9360"/>
      </w:tabs>
    </w:pPr>
    <w:rPr>
      <w:rFonts w:eastAsiaTheme="minorHAnsi"/>
      <w:sz w:val="22"/>
      <w:szCs w:val="22"/>
      <w:lang w:eastAsia="en-US"/>
    </w:rPr>
  </w:style>
  <w:style w:type="character" w:customStyle="1" w:styleId="FooterChar">
    <w:name w:val="Footer Char"/>
    <w:basedOn w:val="DefaultParagraphFont"/>
    <w:link w:val="Footer"/>
    <w:uiPriority w:val="99"/>
    <w:rsid w:val="00A351B6"/>
  </w:style>
  <w:style w:type="paragraph" w:styleId="BalloonText">
    <w:name w:val="Balloon Text"/>
    <w:basedOn w:val="Normal"/>
    <w:link w:val="BalloonTextChar"/>
    <w:uiPriority w:val="99"/>
    <w:semiHidden/>
    <w:unhideWhenUsed/>
    <w:rsid w:val="00A351B6"/>
    <w:rPr>
      <w:rFonts w:ascii="Tahoma" w:hAnsi="Tahoma" w:cs="Tahoma"/>
      <w:sz w:val="16"/>
      <w:szCs w:val="16"/>
    </w:rPr>
  </w:style>
  <w:style w:type="character" w:customStyle="1" w:styleId="BalloonTextChar">
    <w:name w:val="Balloon Text Char"/>
    <w:basedOn w:val="DefaultParagraphFont"/>
    <w:link w:val="BalloonText"/>
    <w:uiPriority w:val="99"/>
    <w:semiHidden/>
    <w:rsid w:val="00A351B6"/>
    <w:rPr>
      <w:rFonts w:ascii="Tahoma" w:hAnsi="Tahoma" w:cs="Tahoma"/>
      <w:sz w:val="16"/>
      <w:szCs w:val="16"/>
    </w:rPr>
  </w:style>
  <w:style w:type="paragraph" w:styleId="ListParagraph">
    <w:name w:val="List Paragraph"/>
    <w:basedOn w:val="Normal"/>
    <w:uiPriority w:val="34"/>
    <w:qFormat/>
    <w:rsid w:val="00A351B6"/>
    <w:pPr>
      <w:spacing w:after="200" w:line="276"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B46C0D"/>
    <w:rPr>
      <w:color w:val="0000FF" w:themeColor="hyperlink"/>
      <w:u w:val="single"/>
    </w:rPr>
  </w:style>
  <w:style w:type="character" w:customStyle="1" w:styleId="Heading1Char">
    <w:name w:val="Heading 1 Char"/>
    <w:basedOn w:val="DefaultParagraphFont"/>
    <w:link w:val="Heading1"/>
    <w:uiPriority w:val="9"/>
    <w:rsid w:val="002B58C6"/>
    <w:rPr>
      <w:rFonts w:asciiTheme="majorHAnsi" w:eastAsiaTheme="majorEastAsia" w:hAnsiTheme="majorHAnsi" w:cstheme="majorBidi"/>
      <w:b/>
      <w:bCs/>
      <w:color w:val="345A8A" w:themeColor="accent1" w:themeShade="B5"/>
      <w:sz w:val="32"/>
      <w:szCs w:val="32"/>
      <w:lang w:eastAsia="ja-JP"/>
    </w:rPr>
  </w:style>
  <w:style w:type="character" w:customStyle="1" w:styleId="Heading2Char">
    <w:name w:val="Heading 2 Char"/>
    <w:basedOn w:val="DefaultParagraphFont"/>
    <w:link w:val="Heading2"/>
    <w:uiPriority w:val="9"/>
    <w:rsid w:val="002B58C6"/>
    <w:rPr>
      <w:rFonts w:asciiTheme="majorHAnsi" w:eastAsiaTheme="majorEastAsia" w:hAnsiTheme="majorHAnsi" w:cstheme="majorBidi"/>
      <w:b/>
      <w:bCs/>
      <w:color w:val="4F81BD" w:themeColor="accent1"/>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bh14:Library:Application%20Support:Microsoft:Office:User%20Templates:My%20Templates:e-template%20Pres%20Offic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Pres Office letterhead.dotx</Template>
  <TotalTime>1</TotalTime>
  <Pages>3</Pages>
  <Words>467</Words>
  <Characters>2667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Lindley</dc:creator>
  <cp:lastModifiedBy>Patty Lindley</cp:lastModifiedBy>
  <cp:revision>1</cp:revision>
  <dcterms:created xsi:type="dcterms:W3CDTF">2013-03-25T14:46:00Z</dcterms:created>
  <dcterms:modified xsi:type="dcterms:W3CDTF">2013-03-25T14:47:00Z</dcterms:modified>
</cp:coreProperties>
</file>